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FAD3" w14:textId="10FECCA2" w:rsidR="00706551" w:rsidRDefault="00706551" w:rsidP="00706551">
      <w:pPr>
        <w:rPr>
          <w:rFonts w:ascii="Arial" w:hAnsi="Arial" w:cs="Arial"/>
          <w:color w:val="0D76BD"/>
          <w:sz w:val="36"/>
          <w:szCs w:val="36"/>
        </w:rPr>
      </w:pPr>
      <w:r>
        <w:rPr>
          <w:rFonts w:ascii="Arial" w:hAnsi="Arial" w:cs="Arial"/>
          <w:color w:val="0D76BD"/>
          <w:sz w:val="36"/>
          <w:szCs w:val="36"/>
        </w:rPr>
        <w:t>IMPLEMENTATION AND EVALUATION</w:t>
      </w:r>
    </w:p>
    <w:p w14:paraId="19FD1F52" w14:textId="77777777" w:rsidR="0072460D" w:rsidRPr="0072460D" w:rsidRDefault="0072460D" w:rsidP="00706551">
      <w:pPr>
        <w:rPr>
          <w:rFonts w:ascii="Arial" w:hAnsi="Arial" w:cs="Arial"/>
          <w:color w:val="0D76BD"/>
          <w:sz w:val="20"/>
          <w:szCs w:val="20"/>
        </w:rPr>
      </w:pPr>
    </w:p>
    <w:p w14:paraId="127D2E3F" w14:textId="7DC87424" w:rsidR="00706551" w:rsidRDefault="00706551" w:rsidP="00706551">
      <w:pPr>
        <w:rPr>
          <w:rFonts w:ascii="Arial" w:hAnsi="Arial" w:cs="Arial"/>
          <w:color w:val="0D76BD"/>
          <w:sz w:val="36"/>
          <w:szCs w:val="36"/>
        </w:rPr>
      </w:pPr>
    </w:p>
    <w:p w14:paraId="6763E633" w14:textId="77777777" w:rsidR="00706551" w:rsidRDefault="00706551" w:rsidP="00706551">
      <w:pPr>
        <w:ind w:left="57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831F05" w14:textId="77777777" w:rsidR="00706551" w:rsidRDefault="00706551" w:rsidP="00706551">
      <w:pPr>
        <w:ind w:left="57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   POLICY #: __________________</w:t>
      </w:r>
    </w:p>
    <w:p w14:paraId="074A039F" w14:textId="77777777" w:rsidR="00706551" w:rsidRDefault="00706551" w:rsidP="00706551">
      <w:pPr>
        <w:ind w:left="5760"/>
        <w:rPr>
          <w:rFonts w:ascii="Arial" w:hAnsi="Arial" w:cs="Arial"/>
          <w:color w:val="000000" w:themeColor="text1"/>
          <w:sz w:val="22"/>
          <w:szCs w:val="22"/>
        </w:rPr>
      </w:pPr>
    </w:p>
    <w:p w14:paraId="3D79A787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TITLE:</w:t>
      </w:r>
    </w:p>
    <w:p w14:paraId="7F1CCBCB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____________________________________________________________________________        </w:t>
      </w:r>
    </w:p>
    <w:p w14:paraId="0EC31E37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6AD402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PROGRAM:</w:t>
      </w:r>
    </w:p>
    <w:p w14:paraId="13543B21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___________________________________________________________________________</w:t>
      </w:r>
    </w:p>
    <w:p w14:paraId="216D11C5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4F6F8E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EXECUTIVE SPONSOR(S):</w:t>
      </w:r>
    </w:p>
    <w:p w14:paraId="3277953F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___________________________________________________________________________</w:t>
      </w:r>
    </w:p>
    <w:p w14:paraId="30A552B3" w14:textId="77777777" w:rsidR="00706551" w:rsidRPr="003A6316" w:rsidRDefault="00706551" w:rsidP="00706551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551" w:rsidRPr="003A6316" w14:paraId="4A264C6E" w14:textId="77777777" w:rsidTr="00982BE2">
        <w:trPr>
          <w:trHeight w:val="179"/>
        </w:trPr>
        <w:tc>
          <w:tcPr>
            <w:tcW w:w="9350" w:type="dxa"/>
            <w:shd w:val="clear" w:color="auto" w:fill="0D76BD"/>
          </w:tcPr>
          <w:p w14:paraId="51627B70" w14:textId="77777777" w:rsidR="00706551" w:rsidRPr="003A6316" w:rsidRDefault="00706551" w:rsidP="00982BE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A631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HIGH LEVEL IMPLEMENTATION PLAN (with example considerations)</w:t>
            </w:r>
          </w:p>
        </w:tc>
      </w:tr>
    </w:tbl>
    <w:p w14:paraId="3A4F0282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4410"/>
        <w:gridCol w:w="1255"/>
      </w:tblGrid>
      <w:tr w:rsidR="00706551" w14:paraId="496EA413" w14:textId="77777777" w:rsidTr="0072460D">
        <w:trPr>
          <w:trHeight w:val="404"/>
        </w:trPr>
        <w:tc>
          <w:tcPr>
            <w:tcW w:w="1705" w:type="dxa"/>
            <w:shd w:val="clear" w:color="auto" w:fill="16A0DB"/>
          </w:tcPr>
          <w:p w14:paraId="04201A4F" w14:textId="77777777" w:rsidR="00706551" w:rsidRPr="00F61F0B" w:rsidRDefault="00706551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61F0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Date Assigned</w:t>
            </w:r>
          </w:p>
        </w:tc>
        <w:tc>
          <w:tcPr>
            <w:tcW w:w="1980" w:type="dxa"/>
            <w:shd w:val="clear" w:color="auto" w:fill="16A0DB"/>
          </w:tcPr>
          <w:p w14:paraId="5E9DFD72" w14:textId="77777777" w:rsidR="00706551" w:rsidRPr="00F61F0B" w:rsidRDefault="00706551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61F0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Owner</w:t>
            </w:r>
          </w:p>
        </w:tc>
        <w:tc>
          <w:tcPr>
            <w:tcW w:w="4410" w:type="dxa"/>
            <w:shd w:val="clear" w:color="auto" w:fill="16A0DB"/>
          </w:tcPr>
          <w:p w14:paraId="6E10F9D2" w14:textId="77777777" w:rsidR="00706551" w:rsidRPr="00F61F0B" w:rsidRDefault="00706551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61F0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Description</w:t>
            </w:r>
          </w:p>
        </w:tc>
        <w:tc>
          <w:tcPr>
            <w:tcW w:w="1255" w:type="dxa"/>
            <w:shd w:val="clear" w:color="auto" w:fill="16A0DB"/>
          </w:tcPr>
          <w:p w14:paraId="1C4CCD5A" w14:textId="77777777" w:rsidR="00706551" w:rsidRPr="00F61F0B" w:rsidRDefault="00706551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61F0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Due Date</w:t>
            </w:r>
          </w:p>
        </w:tc>
      </w:tr>
      <w:tr w:rsidR="00706551" w14:paraId="09C91D1B" w14:textId="77777777" w:rsidTr="0072460D">
        <w:trPr>
          <w:trHeight w:val="413"/>
        </w:trPr>
        <w:tc>
          <w:tcPr>
            <w:tcW w:w="1705" w:type="dxa"/>
          </w:tcPr>
          <w:p w14:paraId="34995774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BCBBDA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87F9BAC" w14:textId="77777777" w:rsidR="00706551" w:rsidRPr="00F61F0B" w:rsidRDefault="00706551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F0B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 Considerations</w:t>
            </w:r>
          </w:p>
        </w:tc>
        <w:tc>
          <w:tcPr>
            <w:tcW w:w="1255" w:type="dxa"/>
          </w:tcPr>
          <w:p w14:paraId="3283EA87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551" w14:paraId="0217CD78" w14:textId="77777777" w:rsidTr="0072460D">
        <w:trPr>
          <w:trHeight w:val="440"/>
        </w:trPr>
        <w:tc>
          <w:tcPr>
            <w:tcW w:w="1705" w:type="dxa"/>
            <w:shd w:val="clear" w:color="auto" w:fill="F2F2F2" w:themeFill="background1" w:themeFillShade="F2"/>
          </w:tcPr>
          <w:p w14:paraId="036E430B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380EB33F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26FF3ED8" w14:textId="77777777" w:rsidR="00706551" w:rsidRPr="00F61F0B" w:rsidRDefault="00706551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F0B">
              <w:rPr>
                <w:rFonts w:ascii="Arial" w:hAnsi="Arial" w:cs="Arial"/>
                <w:color w:val="000000" w:themeColor="text1"/>
                <w:sz w:val="20"/>
                <w:szCs w:val="20"/>
              </w:rPr>
              <w:t>Budget Considerations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291ABED6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551" w14:paraId="591D0B79" w14:textId="77777777" w:rsidTr="0072460D">
        <w:trPr>
          <w:trHeight w:val="440"/>
        </w:trPr>
        <w:tc>
          <w:tcPr>
            <w:tcW w:w="1705" w:type="dxa"/>
          </w:tcPr>
          <w:p w14:paraId="66323122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93DC91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8170C7" w14:textId="77777777" w:rsidR="00706551" w:rsidRPr="00F61F0B" w:rsidRDefault="00706551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F0B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Communications Considerations</w:t>
            </w:r>
          </w:p>
        </w:tc>
        <w:tc>
          <w:tcPr>
            <w:tcW w:w="1255" w:type="dxa"/>
          </w:tcPr>
          <w:p w14:paraId="75D074C8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551" w14:paraId="21FD71C1" w14:textId="77777777" w:rsidTr="0072460D">
        <w:trPr>
          <w:trHeight w:val="440"/>
        </w:trPr>
        <w:tc>
          <w:tcPr>
            <w:tcW w:w="1705" w:type="dxa"/>
            <w:shd w:val="clear" w:color="auto" w:fill="F2F2F2" w:themeFill="background1" w:themeFillShade="F2"/>
          </w:tcPr>
          <w:p w14:paraId="4A4E13AC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30558AD9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5CBC66BF" w14:textId="77777777" w:rsidR="00706551" w:rsidRPr="00F61F0B" w:rsidRDefault="00706551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F0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Considerations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2BE84E7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551" w14:paraId="0FEC1833" w14:textId="77777777" w:rsidTr="0072460D">
        <w:trPr>
          <w:trHeight w:val="431"/>
        </w:trPr>
        <w:tc>
          <w:tcPr>
            <w:tcW w:w="1705" w:type="dxa"/>
          </w:tcPr>
          <w:p w14:paraId="1301B8CE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41B7973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D0EF69C" w14:textId="77777777" w:rsidR="00706551" w:rsidRPr="00F61F0B" w:rsidRDefault="00706551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F0B">
              <w:rPr>
                <w:rFonts w:ascii="Arial" w:hAnsi="Arial" w:cs="Arial"/>
                <w:color w:val="000000" w:themeColor="text1"/>
                <w:sz w:val="20"/>
                <w:szCs w:val="20"/>
              </w:rPr>
              <w:t>Infrastructure and Personnel Considerations</w:t>
            </w:r>
          </w:p>
        </w:tc>
        <w:tc>
          <w:tcPr>
            <w:tcW w:w="1255" w:type="dxa"/>
          </w:tcPr>
          <w:p w14:paraId="7217A399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551" w14:paraId="6FAD61F4" w14:textId="77777777" w:rsidTr="0072460D">
        <w:trPr>
          <w:trHeight w:val="449"/>
        </w:trPr>
        <w:tc>
          <w:tcPr>
            <w:tcW w:w="1705" w:type="dxa"/>
            <w:shd w:val="clear" w:color="auto" w:fill="F2F2F2" w:themeFill="background1" w:themeFillShade="F2"/>
          </w:tcPr>
          <w:p w14:paraId="6F691A7E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E2A35EE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2463C381" w14:textId="77777777" w:rsidR="00706551" w:rsidRPr="00F61F0B" w:rsidRDefault="00706551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F0B"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 Considerations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224FEFC0" w14:textId="77777777" w:rsidR="00706551" w:rsidRDefault="00706551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993B93C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362CB4" w14:textId="77777777" w:rsidR="00706551" w:rsidRPr="003622C4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551" w14:paraId="1CEED910" w14:textId="77777777" w:rsidTr="00982BE2">
        <w:tc>
          <w:tcPr>
            <w:tcW w:w="9350" w:type="dxa"/>
            <w:shd w:val="clear" w:color="auto" w:fill="0D76BD"/>
          </w:tcPr>
          <w:p w14:paraId="305DE389" w14:textId="77777777" w:rsidR="00706551" w:rsidRPr="00173AC5" w:rsidRDefault="00706551" w:rsidP="00982BE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73AC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HIGH LEVEL EVALUATION PLAN</w:t>
            </w:r>
          </w:p>
        </w:tc>
      </w:tr>
    </w:tbl>
    <w:p w14:paraId="1209E992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5246B4" w14:textId="77777777" w:rsidR="00706551" w:rsidRDefault="00706551" w:rsidP="007065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OVERVIEW OF INTENDED IMPACT OF POLICY</w:t>
      </w:r>
    </w:p>
    <w:p w14:paraId="6C6F37DC" w14:textId="77777777" w:rsidR="00706551" w:rsidRDefault="00706551" w:rsidP="007065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BEF646" w14:textId="77777777" w:rsidR="00706551" w:rsidRDefault="00706551" w:rsidP="007065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SELECTED POLICY EVALUATION MEASURES </w:t>
      </w:r>
    </w:p>
    <w:p w14:paraId="15FA9EF1" w14:textId="77777777" w:rsidR="00706551" w:rsidRPr="003A6316" w:rsidRDefault="00706551" w:rsidP="0070655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AB05048" w14:textId="77777777" w:rsidR="00706551" w:rsidRDefault="00706551" w:rsidP="007065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METHOD FOR COLLECTION OF DATA AND INFORMATION</w:t>
      </w:r>
    </w:p>
    <w:p w14:paraId="6904A4A2" w14:textId="77777777" w:rsidR="00706551" w:rsidRPr="003A6316" w:rsidRDefault="00706551" w:rsidP="0070655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722CC9D1" w14:textId="77777777" w:rsidR="00706551" w:rsidRDefault="00706551" w:rsidP="007065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METHOD OF ANALYSIS</w:t>
      </w:r>
    </w:p>
    <w:p w14:paraId="3B475781" w14:textId="77777777" w:rsidR="00706551" w:rsidRPr="003A6316" w:rsidRDefault="00706551" w:rsidP="0070655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FFC9B7A" w14:textId="2617F0EF" w:rsidR="00523D1C" w:rsidRPr="0072460D" w:rsidRDefault="00706551" w:rsidP="007246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REPORTING POLICY EVALUATION FINDINGS</w:t>
      </w:r>
    </w:p>
    <w:sectPr w:rsidR="00523D1C" w:rsidRPr="0072460D" w:rsidSect="0004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2BDD" w14:textId="77777777" w:rsidR="00B51F25" w:rsidRDefault="00B51F25" w:rsidP="005D37D0">
      <w:r>
        <w:separator/>
      </w:r>
    </w:p>
  </w:endnote>
  <w:endnote w:type="continuationSeparator" w:id="0">
    <w:p w14:paraId="03343732" w14:textId="77777777" w:rsidR="00B51F25" w:rsidRDefault="00B51F25" w:rsidP="005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6909" w14:textId="77777777" w:rsidR="003024DC" w:rsidRDefault="00302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BF4F" w14:textId="1645242C" w:rsidR="005D37D0" w:rsidRDefault="005D37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F206" w14:textId="77777777" w:rsidR="003024DC" w:rsidRDefault="00302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1766" w14:textId="77777777" w:rsidR="00B51F25" w:rsidRDefault="00B51F25" w:rsidP="005D37D0">
      <w:r>
        <w:separator/>
      </w:r>
    </w:p>
  </w:footnote>
  <w:footnote w:type="continuationSeparator" w:id="0">
    <w:p w14:paraId="435C88F3" w14:textId="77777777" w:rsidR="00B51F25" w:rsidRDefault="00B51F25" w:rsidP="005D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C4FA" w14:textId="77777777" w:rsidR="003024DC" w:rsidRDefault="00302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1636" w14:textId="276F7938" w:rsidR="005D37D0" w:rsidRDefault="005D37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8A1F53" wp14:editId="3C43775F">
          <wp:simplePos x="0" y="0"/>
          <wp:positionH relativeFrom="column">
            <wp:posOffset>-904567</wp:posOffset>
          </wp:positionH>
          <wp:positionV relativeFrom="page">
            <wp:posOffset>0</wp:posOffset>
          </wp:positionV>
          <wp:extent cx="77724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8-26_CSF_PolicyDevFramework_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D039" w14:textId="77777777" w:rsidR="003024DC" w:rsidRDefault="00302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32F1"/>
    <w:multiLevelType w:val="hybridMultilevel"/>
    <w:tmpl w:val="15107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0"/>
    <w:rsid w:val="00042203"/>
    <w:rsid w:val="003024DC"/>
    <w:rsid w:val="003E2056"/>
    <w:rsid w:val="00556A99"/>
    <w:rsid w:val="005D37D0"/>
    <w:rsid w:val="005D6B22"/>
    <w:rsid w:val="00632B0B"/>
    <w:rsid w:val="006419A9"/>
    <w:rsid w:val="00706551"/>
    <w:rsid w:val="0072460D"/>
    <w:rsid w:val="00B51F25"/>
    <w:rsid w:val="00D951B5"/>
    <w:rsid w:val="00D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C1F8F"/>
  <w14:defaultImageDpi w14:val="32767"/>
  <w15:chartTrackingRefBased/>
  <w15:docId w15:val="{5E419A53-EC8F-2F4D-9697-667A2F9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D0"/>
  </w:style>
  <w:style w:type="paragraph" w:styleId="Footer">
    <w:name w:val="footer"/>
    <w:basedOn w:val="Normal"/>
    <w:link w:val="Foot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D0"/>
  </w:style>
  <w:style w:type="table" w:styleId="TableGrid">
    <w:name w:val="Table Grid"/>
    <w:basedOn w:val="TableNormal"/>
    <w:uiPriority w:val="39"/>
    <w:rsid w:val="003E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Warren Davis</cp:lastModifiedBy>
  <cp:revision>4</cp:revision>
  <cp:lastPrinted>2019-10-02T20:57:00Z</cp:lastPrinted>
  <dcterms:created xsi:type="dcterms:W3CDTF">2019-10-11T20:09:00Z</dcterms:created>
  <dcterms:modified xsi:type="dcterms:W3CDTF">2019-10-14T14:55:00Z</dcterms:modified>
</cp:coreProperties>
</file>